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5" w:rsidRPr="004D7642" w:rsidRDefault="005D24D6" w:rsidP="005435C8">
      <w:pPr>
        <w:rPr>
          <w:rFonts w:ascii="Times New Roman" w:hAnsi="Times New Roman" w:cs="Times New Roman"/>
          <w:b/>
          <w:color w:val="371CAA"/>
          <w:sz w:val="32"/>
          <w:szCs w:val="32"/>
          <w:u w:val="single"/>
        </w:rPr>
      </w:pPr>
      <w:r w:rsidRPr="004D7642">
        <w:rPr>
          <w:rFonts w:ascii="Times New Roman" w:hAnsi="Times New Roman" w:cs="Times New Roman"/>
          <w:b/>
          <w:color w:val="371CAA"/>
          <w:sz w:val="32"/>
          <w:szCs w:val="32"/>
          <w:u w:val="single"/>
        </w:rPr>
        <w:t>строительство коттеджей</w:t>
      </w:r>
    </w:p>
    <w:p w:rsidR="000E1B6C" w:rsidRPr="000E1B6C" w:rsidRDefault="000E1B6C" w:rsidP="00543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 П</w:t>
      </w:r>
      <w:r w:rsidRPr="000E1B6C">
        <w:rPr>
          <w:rFonts w:ascii="Times New Roman" w:hAnsi="Times New Roman" w:cs="Times New Roman"/>
          <w:sz w:val="28"/>
          <w:szCs w:val="28"/>
        </w:rPr>
        <w:t>риведенные цены на строительство дома являются ориентировочными, могут меняться как в большую, так и в меньшую сторону в зависимости от цен поставщиков, а также от возможных условий непосредственно при строительстве.</w:t>
      </w:r>
    </w:p>
    <w:p w:rsidR="00025A05" w:rsidRDefault="00025A05" w:rsidP="005435C8"/>
    <w:tbl>
      <w:tblPr>
        <w:tblW w:w="9923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8080"/>
        <w:gridCol w:w="850"/>
        <w:gridCol w:w="993"/>
      </w:tblGrid>
      <w:tr w:rsidR="001D5E88" w:rsidRPr="00025A05" w:rsidTr="001827C3">
        <w:trPr>
          <w:trHeight w:val="705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          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   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proofErr w:type="gram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D5E88" w:rsidRPr="00025A05" w:rsidTr="001827C3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 ЗЕМЛЯНЫЕ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РАЗБИВКА, ПЛАНИРОВКА, ГЕОДЕЗИЧЕСКИЕ РАБОТЫ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ГРУНТА ВРУЧНУЮ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D5E88" w:rsidRPr="00025A05" w:rsidTr="005D24D6">
        <w:trPr>
          <w:trHeight w:val="27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СРЕЗКА РАСТИТЕЛЬНОГО ГРУНТА НА ГЛУБИНУ 300 мм ВРУЧНУЮ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ОБРАТНАЯ ЗАСЫПКА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ПЕСЧАНАЯ ПОДСЫПКА (ПОДУШКА 10-15 СМ)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27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ПЕСЧАНЫХ ОСНОВАНИЙ И ПОДУШЕК ВРУЧНУЮ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СТЯЖКА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РУЛОННАЯ ГИДРОИЗОЛЯЦИЯ (ОДИН </w:t>
            </w:r>
            <w:r w:rsidR="001D5E88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СЛОЙ)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1D5E88" w:rsidRPr="00025A05" w:rsidTr="005D24D6">
        <w:trPr>
          <w:trHeight w:val="58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СТЕНОК КОТЛОВАНОВ И ТРАНШЕЙ ДОСКАМИ, УСТРОЙСТВО БОКОВОЙ ОПЛУБКИ ПРИ ЗАСЫПКЕ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1827C3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 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57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МЕЛКИХ МОНОЛИТНЫХ ЖЕЛЕЗОБЕТОННЫХ ПЛОЩАДОК НА ГРУНТЕ ИЗ ГОТОВОГО БЕТОНА С ПОДАЧЕЙ ВРУЧНУЮ ВЯЗКОЙ АРМАТУРЫ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1D5E88" w:rsidRPr="00025A05" w:rsidTr="005D24D6">
        <w:trPr>
          <w:trHeight w:val="87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МЕЛКИХ МОНОЛИТНЫХ ЖЕЛЕЗОБЕТОННЫХ РОСТВЕРКОВ И ПОДУШЕК ФУНДАМЕНТОВ С УКЛАДКОЙ И ВЯЗКОЙ АРМАТУРЫ, СБОРКОЙ И РАЗБОРКОЙ ОПАЛУБКИ ИЗ ДОСОК И ПРИГОТОВЛЕНИЕМ БЕТОНА ВРУЧНУЮ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1D5E88" w:rsidRPr="00025A05" w:rsidTr="005D24D6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ЛЕНТОЧНЫХ ФУНДАМЕНТОВ И СТЕН ПОДВАЛОВ ИЗ БЕТОННЫХ БЛОКОВ С ПРИГОТОВЛЕНИЕМ РАСТВОРА.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D5E88" w:rsidRPr="00025A05" w:rsidTr="005D24D6">
        <w:trPr>
          <w:trHeight w:val="58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БЕТОНИРОВАНИЕ НЕКРАТНЫХ МЕСТ С ПРИГОТОВЛЕНИЕМ БЕТОНА, СБОРКОЙ И РАЗБОРКОЙ ОПАЛУБКИ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1D5E88" w:rsidRPr="00025A05" w:rsidTr="005D24D6">
        <w:trPr>
          <w:trHeight w:val="82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СВАЙНЫХ ФУНДАМЕНТОВ Ф до 300 мм С УСТАНОВКОЙ АЦ ТРУБ, ВЯЗКОЙ И УСТАНОВКОЙ АРМАТУРНОГО КАРКАСА, ПРИГОТОВЛЕНИЕМ И ЗАЛИВКОЙ БЕТОНА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</w:t>
            </w:r>
          </w:p>
        </w:tc>
      </w:tr>
      <w:tr w:rsidR="001D5E88" w:rsidRPr="00025A05" w:rsidTr="005D24D6">
        <w:trPr>
          <w:trHeight w:val="772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МЕЛКИХ ЖЕЛЕЗОБЕТОННЫХ КОНСТРУКЦИЙ С ПРИГОТОВЛЕНИЕМ БЕТОНА, СБОРКОЙ И РАЗБОРКОЙ ОПАЛУБКИ (ПЕРЕМЫЧКА)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</w:t>
            </w:r>
          </w:p>
        </w:tc>
      </w:tr>
      <w:tr w:rsidR="001D5E88" w:rsidRPr="00025A05" w:rsidTr="00BB115D">
        <w:trPr>
          <w:trHeight w:val="5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1D5E88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АРМИРОВАННАЯ КЛАДКА</w:t>
            </w:r>
            <w:r w:rsidR="00025A05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ЦОКОЛЯ ИЗ ПОЛНОТЕЛОГО КИРПИЧА ПОД ШТУКАТУРКУ С ПРИГОТОВЛЕНИЕМ РАСТВОРА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D5E88" w:rsidRPr="00025A05" w:rsidTr="00BB115D">
        <w:trPr>
          <w:trHeight w:val="6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ОБМАЗОЧНАЯ ВЕРТИКАЛЬНАЯ ГИДРОИЗОЛЯЦИЯ ФУНДАМЕНТА БИТУМОМ С РАЗОГРЕВОМ СМЕСИ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5E88" w:rsidRPr="00025A05" w:rsidTr="00D86E5C">
        <w:trPr>
          <w:trHeight w:val="52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ОКЛЕЕЧНАЯ ВЕРТИКАЛЬНАЯ ГИДРОИЗОЛЯЦИЯ ФУНДАМЕНТОВ ИЗ 2-х СЛОЕВ ГИДРОИЗОЛА С НАКЛЕЙКОЙ ГОРЕЛКОЙ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D5E88" w:rsidRPr="00025A05" w:rsidTr="00D86E5C">
        <w:trPr>
          <w:trHeight w:val="3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ГОТОВЫХ ЛЕСТНИЧНЫХ СТУПЕНЕЙ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D5E88" w:rsidRPr="00025A05" w:rsidTr="005D24D6">
        <w:trPr>
          <w:trHeight w:val="6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БЕТОНИРОВАНИЕ </w:t>
            </w:r>
            <w:r w:rsidR="001D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ЧАШИ БАССЕЙНА ТОЛЩ. 300 мм С АРМИРОВАНИЕМ И УСТАНОВКОЙ И </w:t>
            </w:r>
            <w:r w:rsidR="0083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СНЯТИЕМ</w:t>
            </w:r>
            <w:r w:rsidR="00833A79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ОПАЛУБКИ,</w:t>
            </w: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ПРИЕМОМ ГОТОВOГО БЕТОНА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1D5E88" w:rsidRPr="00025A05" w:rsidTr="005D24D6">
        <w:trPr>
          <w:trHeight w:val="84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ЛЕНТОЧНОГО ФУНДАМЕНТА (В ГРУНТЕ С ВЫСТАВЛЕНИЕМ ОПАЛУБКИ ДО 0.5 М НАД ПОВЕРХНОСТЬЮ ЗЕМЛИ, АРМИРОВАНИЕ, БЕТОНИРОВАНИЕ)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1D5E88" w:rsidRPr="00025A05" w:rsidTr="005D24D6">
        <w:trPr>
          <w:trHeight w:val="55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ЛЕНТОЧНОГО ФУНДАМЕНТА (С ИЗГОТОВЛЕНИЕМ ОПАЛУБКИ НА ВСЮ ВЫСОТУ ФУНДАМЕНТА, АРМИРОВАНИЕ, БЕТОНИРОВАНИЕ)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ЗАКРУГЛЁННОЙ ОПАЛУБКИ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D5E88" w:rsidRPr="00025A05" w:rsidTr="005D24D6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МЕЖБЛОЧНЫХ ПРОСТРАНСТВ БЕТОНОМ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ФУНДАМЕНТНЫХ БЛОКОВ С ТЕХНИКОЙ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025A05" w:rsidRPr="00025A05" w:rsidTr="001827C3">
        <w:trPr>
          <w:trHeight w:val="33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 ПЕРЕКРЫТИЯ</w:t>
            </w:r>
          </w:p>
        </w:tc>
      </w:tr>
      <w:tr w:rsidR="001D5E88" w:rsidRPr="00025A05" w:rsidTr="005D24D6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ПЛИТ </w:t>
            </w:r>
            <w:r w:rsidR="00833A79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 (</w:t>
            </w: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УЧЁТА ТЕХНИКИ)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E88" w:rsidRPr="00025A05" w:rsidTr="005D24D6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МОНОЛИТНЫХ УЧАСТКОВ (ОПАЛУБКА, АРМИРОВАНИЕ, БЕТОНИРОВАНИЕ)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МЕЖПЛИТНЫХ ШВОВ РАСТВОРОМ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5D24D6">
        <w:trPr>
          <w:trHeight w:val="84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833A79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 МОНОЛИТНОГО</w:t>
            </w:r>
            <w:r w:rsidR="00025A05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ЖЕЛЕЗОБЕТОННОГО ПЕРЕКРЫТИЯ (ОПАЛУБКА, АРМИРОВАНИЕ, БЕТОНИРОВАНИЕ) С ПОВЫШЕНИЕМ ЭТАЖНОСТИ ПРИМЕНЯЕТСЯ K=1,2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ДЕРЕВЯННОГО ПЕРЕКРЫТИЯ (БРУС)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НАСТИЛ ПОЛОВОЙ ДОСКИ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ОБРЕШЕТКИ ПОТОЛКА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ПОДШИВКА ПОТОЛКА ВАГОНКОЙ ОТКРЫТАЯ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ПОДШИВКА ПОТОЛКА ВАГОНКОЙ СКРЫТАЯ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025A05" w:rsidRPr="00025A05" w:rsidTr="001827C3">
        <w:trPr>
          <w:trHeight w:val="31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 СТЕНЫ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КИРПИЧНЫХ СТЕН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КИРПИЧНЫХ СТЕН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кирпича)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КИРПИЧНЫХ СТЕН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кирпич)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КИРПИЧНЫХ СТЕН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кирпича)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КИРПИЧНЫХ СТЕН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кирпича)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СТЕН ИЗ ПЕНОБЛОКОВ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СТЕН ИЗ ОБЛИЦОВОЧНОГО КИРПИЧА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НАРУЖНЫХ СТЕН ИЗ КИРПИЧА (ТОЛЩИНА 0,5М)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ВНУТРЕННИХ ПЕРЕГОРОДОК ИЗ КИРПИЧА (1/2)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E88" w:rsidRPr="00025A05" w:rsidTr="00BB115D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ОКОННЫХ И ДВЕРНЫХ ПЕРЕМЫЧЕК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D5E88" w:rsidRPr="00025A05" w:rsidTr="00BB115D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МОНОЛИТНЫХ СТЕН (АРМАТУРА, ОПАЛУБКА, БЕТОНИРОВАНИЕ) С ПОВЫШЕНИМ ЭТАЖНОСТИ К=1,2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1D5E88" w:rsidRPr="00025A05" w:rsidTr="00D86E5C">
        <w:trPr>
          <w:trHeight w:val="40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ДЫМОХОДОВ И ВЕНТ. ТРУБ (ОДИН КАНАЛ СЕЧЕНИЕМ ДО 250 Х 250)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1D5E88" w:rsidRPr="00025A05" w:rsidTr="00D86E5C">
        <w:trPr>
          <w:trHeight w:val="5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КЛАДКА ДЫМОХОДОВ И ВЕНТ. ТРУБ (НА КАЖДЫЙ ПОСЛЕДУЮЩИЙ КАНАЛ </w:t>
            </w:r>
            <w:r w:rsidR="00833A79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ДОБАВЛЯЕТСЯ)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СТОЛБОВ КИРПИЧНЫХ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СТЕН С КРЕПЛЕНИЕМ УТЕПЛИТЕЛЯ ГРИБКАМИ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КАМНЕМ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СТЕН ИЗ БРУСА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ДЕРЕВЯННОЙ ОБРЕШЁТКИ ПОД СТЕНЫ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ОБТЯЖКА ОБРЕШЁТКИ ПЛЁНКОЙ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МЕЖСТЕННОГО ПРОСТРАНСТВА УТЕПЛИТЕЛЕМ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ОБШИВКА СТЕН ВАГОНКОЙ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ОБРЕШЁТКИ ПОД САЙДИНГ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СТЕН САЙДИНГОМ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25A05" w:rsidRPr="00025A05" w:rsidTr="001827C3">
        <w:trPr>
          <w:trHeight w:val="358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 ЛЕСТНИЦЫ</w:t>
            </w:r>
          </w:p>
        </w:tc>
      </w:tr>
      <w:tr w:rsidR="001D5E88" w:rsidRPr="00025A05" w:rsidTr="005D24D6">
        <w:trPr>
          <w:trHeight w:val="58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ЛЕСТНИЧНЫХ МАРШЕЙ (ОПАЛУБКА, АРМИРОВАНИЕ, БЕТОНИРОВАНИЕ):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833A79" w:rsidRDefault="00833A79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33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оговор.</w:t>
            </w:r>
            <w:r w:rsidR="00025A05" w:rsidRPr="00833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ПОВОРОТНАЯ СТУПЕНЬ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ДЕРЕВЯННОЙ ЛЕСТНИЦЫ: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833A79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33A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оговор. 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 ПРЯМАЯ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833A79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СТУПЕНЬ ПОВОРОТНАЯ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ПЕРИЛ С БАЛЯСИНАМИ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СТУПЕНЕЙ ШИРИНОЙ 1</w:t>
            </w:r>
            <w:r w:rsidR="00833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833A79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ДЕРЕВОМ (</w:t>
            </w:r>
            <w:r w:rsidR="00025A05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ШТУЧНЫЙ ПАРКЕТ)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025A05" w:rsidRPr="00025A05" w:rsidTr="001827C3">
        <w:trPr>
          <w:trHeight w:val="372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 КРОВЛЯ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КРОВЛИ ПРОСТОЙ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1D5E88" w:rsidRPr="00025A05" w:rsidTr="005D24D6">
        <w:trPr>
          <w:trHeight w:val="28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СТРОПИЛЬНОЙ СИСТЕМЫ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ОБРЕШЁТКИ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КРОВЛИ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НАСТИЛ КРОВЕЛЬНОГО МАТЕРИАЛА    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ЕВРОШИФЕР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МЕТАЛОЧЕРЕПИЦА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D5E88" w:rsidRPr="00025A05" w:rsidTr="00BB115D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- МЯГКАЯ КРОВЛЯ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D5E88" w:rsidRPr="00025A05" w:rsidTr="00BB115D">
        <w:trPr>
          <w:trHeight w:val="3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- ЧЕРЕПИЦА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ВЕНТИЛЯЦИОННЫХ ОТВЕРСТИЙ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E88" w:rsidRPr="00025A05" w:rsidTr="00D86E5C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МАНСАРДНЫХ ОКОН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1D5E88" w:rsidRPr="00025A05" w:rsidTr="00D86E5C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МОНТАЖ СИСТЕМЫ АНТИОБЛЕДИНЕНИЯ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ПОДШИВКА ВЕТРОВОЙ ПЛАНКИ - ПРЯМАЯ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ПОДШИВКА ВЕТРОВОЙ ПЛАНКИ - КОСАЯ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ПОДШИВКА САЙДИНГОМ ПОЛОК (ДО 80 СМ)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ВОДОСТОКОВ ГОРИЗОНТАЛЬНЫХ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ВОДОСТОКОВ ВЕРТИКАЛЬНЫХ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</w:t>
            </w:r>
            <w:r w:rsidR="00DF40D5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ПОКРЫТИЯ ОТЛИВОВ</w:t>
            </w: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БРАНДМАУЭРОВ, ПАРАПЕТОВ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025A05" w:rsidRPr="00025A05" w:rsidTr="001827C3">
        <w:trPr>
          <w:trHeight w:val="31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 ФАСАД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ЛЕСОВ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ВЫСОТНЫХ ЛЕСОВ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ФАСАДА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РУСТОВ ПРЯМЫХ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ОШТУКАТУРИВАНИЕ </w:t>
            </w:r>
            <w:r w:rsidR="002A76E1"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РУСТОВ ЗАКРУГЛЁННЫХ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УГЛОВ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ОШТУКАТУРИВАНИЕ ОТКОСОВ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РУСТОВ ИЗ ПЕНОПЛЕКСА ПРЯМЫХ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РУСТОВ ИЗ ПЕНОПЛЕКСА ЗАКРУГЛЁННЫХ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ФАСАДА ДЕКОРАТИВНОЙ ШТУКАТУРКОЙ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РУСТОВ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ОТКОСОВ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РУСТА НА ЦОКОЛЕ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ОБЛИЦОВКА РУСТА ПЛИТКОЙ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ОТЛИВОВ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ПРИСТЕННЫХ ПЛАНОК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1D5E88" w:rsidRPr="00025A05" w:rsidTr="005D24D6">
        <w:trPr>
          <w:trHeight w:val="57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УСТАНОВКА ДЕКОРАТИВНЫХ ДЕРЕВЯННЫХ БАЛОЧНЫХ КОНСТРУКЦИЙ С ШЛИФОВКОЙ ПОД СТАРИНУ И ПОКРЫТИЕМ ЛАКАМИ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025A05" w:rsidRPr="00025A05" w:rsidTr="001827C3">
        <w:trPr>
          <w:trHeight w:val="30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 ЛАНДШАФТНЫЕ РАБОТЫ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КАБЕЛЯ В ТРУБЕ ПОД ЗЕМЛЁЙ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БЕТОНИРОВАНИЕ ОСНОВАНИЯ ПОД СВЕТИЛЬНИКИ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ДРЕНАЖА ВОКРУГ ДОМА (ГЛУБИНА 2М)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ТРУБ ПОД ВОДОПРОВОД И КАНАЛИЗАЦИЮ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D5E88" w:rsidRPr="00025A05" w:rsidTr="005D24D6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КОЛОДЦА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D86E5C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ТРОТУАРНОЙ ПЛИТКИ (КОПКА, ПОДСЫПКА, УКЛАДКА)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БОРДЮРНОГО КАМНЯ - ПРЯМОЙ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БОРДЮРНОГО КАМНЯ -ЗАКРУГЛЁННЫЙ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D5E88" w:rsidRPr="00025A05" w:rsidTr="005D24D6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ДРЕНАЖА ВДОЛЬ ОТМОСТКИ ИЗ ГОТОВЫХ ЭЛЕМЕНТОВ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BB115D">
        <w:trPr>
          <w:trHeight w:val="3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ПЕРЕКАПЫВАНИЕ ЗЕМЛИ С УДАЛЕНИЕМ МУСОРА И СОРНЯКОВ (1 РАЗ)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1D5E88" w:rsidRPr="00025A05" w:rsidTr="00BB115D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ГАЗОНА (ПОДСЫПКА ПЛОДОРОДНОГО СЛОЯ, ТРАМБОВАНИЕ, ПОСЕВ ТРАВЫ)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D5E88" w:rsidRPr="00025A05" w:rsidTr="00D86E5C">
        <w:trPr>
          <w:trHeight w:val="40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СВЕТИЛЬНИКОВ НА ГАЗОНЕ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D86E5C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УКЛАДКА КАМНЯ НА ПОДПОРНУЮ СТЕНКУ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1D5E88" w:rsidRPr="00025A05" w:rsidTr="005D24D6">
        <w:trPr>
          <w:trHeight w:val="40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ВОДОПРИЁМНИКОВ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025A05" w:rsidRPr="00025A05" w:rsidTr="001827C3">
        <w:trPr>
          <w:trHeight w:val="31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 КРОВЕЛЬНЫЕ РАБОТЫ</w:t>
            </w:r>
          </w:p>
        </w:tc>
      </w:tr>
      <w:tr w:rsidR="00025A05" w:rsidRPr="00025A05" w:rsidTr="005D24D6">
        <w:trPr>
          <w:trHeight w:val="390"/>
        </w:trPr>
        <w:tc>
          <w:tcPr>
            <w:tcW w:w="9923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подготовительные работы.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защитных покрытий </w:t>
            </w:r>
            <w:proofErr w:type="spellStart"/>
            <w:proofErr w:type="gram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полов,стен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,оконных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дверных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лесов и подмостей с демонтажем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с погрузкой в 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бункер(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стоимости доставки бункера)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покрытия кровли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</w:t>
            </w:r>
          </w:p>
        </w:tc>
      </w:tr>
      <w:tr w:rsidR="00025A05" w:rsidRPr="00025A05" w:rsidTr="001827C3">
        <w:trPr>
          <w:trHeight w:val="31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 СТРОПИЛЬНАЯ СИСТЕМА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стропильных ног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хребта"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ендовы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мауэрлата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опорных стоек,</w:t>
            </w:r>
            <w:r w:rsidR="002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Противоветровая фиксация </w:t>
            </w:r>
            <w:r w:rsidR="002A76E1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стропильных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25A05" w:rsidRPr="00025A05" w:rsidTr="001827C3">
        <w:trPr>
          <w:trHeight w:val="36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  ПЛОТНИЦКИЕ РАБОТЫ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r w:rsidR="002A76E1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кровельные гидроизоляции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="00BB115D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 обрешётки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обрешетки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цементно-песчаной черепицы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боковой черепицы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коньковой черепицы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хребтовой черепицы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примыкания кровли к стенам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ендовы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025A05" w:rsidRPr="00025A05" w:rsidTr="001827C3">
        <w:trPr>
          <w:trHeight w:val="33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 МОНТАЖ КРОВЛИ С ПРИМЕНЕНИЕМ БИТУМНОЙ ЧЕРЕПИЦЫ    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обрешетки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пароизоляционного барьера (слой по обрешетке)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="00D86E5C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 обрешётки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сплошного основания из ОСП или фанеры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гидроизоляционного ковра по сплошному основанию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мягкой черепицы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мягкой черепицы по коньку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мягкой черепицы по хребту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1D5E88" w:rsidRPr="00025A05" w:rsidTr="00BB115D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примыканий к стенам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1D5E88" w:rsidRPr="00025A05" w:rsidTr="00BB115D">
        <w:trPr>
          <w:trHeight w:val="3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мягкой черепицы по ендове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025A05" w:rsidRPr="00025A05" w:rsidTr="001827C3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 МОНТАЖ КРОВЛИ ИЗ ЛИСТОВОЙ МЕТАЛЛОЧЕРЕПИЦЫ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пароизоляционного барьера (слой по стропилам)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1D5E88" w:rsidRPr="00025A05" w:rsidTr="002A76E1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="00D86E5C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 обрешётки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2A76E1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обрешетки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D5E88" w:rsidRPr="00025A05" w:rsidTr="002A76E1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листовой </w:t>
            </w:r>
            <w:r w:rsidR="00D86E5C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 черепицы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карнизных,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хребтовых, е</w:t>
            </w:r>
            <w:r w:rsidR="00D86E5C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ндовы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торцевых планок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планок примыканий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025A05" w:rsidRPr="00025A05" w:rsidTr="001827C3">
        <w:trPr>
          <w:trHeight w:val="37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 МОНТАЖ СТАЛЬНОЙ ФАЛЬЦЕВОЙ КРОВЛИ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ДВОЙНОЙ СТОЯЧИЙ ФАЛЬЦ). 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кровельных картин из листовой стали на объекте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D5E88" w:rsidRPr="00025A05" w:rsidTr="005D24D6">
        <w:trPr>
          <w:trHeight w:val="6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костыльных,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капельных,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E5C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коньковых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хребтовых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планок и планок примыкания из листовой стали на объекте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кровельных картин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1D5E88" w:rsidRPr="00025A05" w:rsidTr="005D24D6">
        <w:trPr>
          <w:trHeight w:val="37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костыльных и капельных планок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ветровых,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хребтовых планок и планок примыкания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ендовы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025A05" w:rsidRPr="00025A05" w:rsidTr="001827C3">
        <w:trPr>
          <w:trHeight w:val="33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 МОНТАЖ МЕДНОЙ ФАЛЬЦЕВОЙ КРОВЛИ (ДВОЙНОЙ СТОЯЧИЙ ФАЛЬЦ). 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кровельных картин из листовой стали на объекте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костыльных,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капельных,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хребтовых планок и планок примыкания из листовой меди на объекте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D5E88" w:rsidRPr="00025A05" w:rsidTr="005D24D6">
        <w:trPr>
          <w:trHeight w:val="36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кровельных картин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костыльных и капельных планок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ветровых,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хребтовых планок и планок примыкания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ендовы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025A05" w:rsidRPr="00025A05" w:rsidTr="001827C3">
        <w:trPr>
          <w:trHeight w:val="31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  МОНТАЖ ФИНСКОЙ ФАЛЬЦЕВОЙ КРОВЛИ   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D86E5C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025A05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капельных,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A05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A05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5A05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хребтовых планок и планок примыкания из листовой стали на объекте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кровельных картин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капельных планок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готовых ветровых,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коньковых,</w:t>
            </w:r>
            <w:r w:rsidR="00D86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хребтовых планок и планок примыкания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ендовы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025A05" w:rsidRPr="00025A05" w:rsidTr="001827C3">
        <w:trPr>
          <w:trHeight w:val="33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  УТЕПЛЕНИЕ КРОВЛИ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плитного утеплителя между стропилами толщиной 200мм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подшивка из доски или бруска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25A05" w:rsidRPr="00025A05" w:rsidTr="001827C3">
        <w:trPr>
          <w:trHeight w:val="30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  МОНТАЖ ВОДОСТОЧНОЙ СИСТЕМЫ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D8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желоба в кровле (для </w:t>
            </w:r>
            <w:proofErr w:type="spellStart"/>
            <w:r w:rsidR="00D86E5C"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фальцевой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D5E88" w:rsidRPr="00025A05" w:rsidTr="00BB115D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подвесного желоба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BB115D">
        <w:trPr>
          <w:trHeight w:val="3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025A05" w:rsidRPr="00025A05" w:rsidTr="001827C3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  КАРНИЗЫ, СВЕСЫ</w:t>
            </w:r>
          </w:p>
        </w:tc>
      </w:tr>
      <w:tr w:rsidR="001D5E88" w:rsidRPr="00025A05" w:rsidTr="00D86E5C">
        <w:trPr>
          <w:trHeight w:val="3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каркаса карнизных и фронтонных свесов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200-500</w:t>
            </w:r>
          </w:p>
        </w:tc>
      </w:tr>
      <w:tr w:rsidR="001D5E88" w:rsidRPr="00025A05" w:rsidTr="00D86E5C">
        <w:trPr>
          <w:trHeight w:val="27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карнизных и фронтонных свесов доской (кроме твердых пород дерева)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доски за три раза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025A05" w:rsidRPr="00025A05" w:rsidTr="001827C3">
        <w:trPr>
          <w:trHeight w:val="31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20.  МОНТАЖ СТАЛЬНОЙ ФАЛЬЦЕВОЙ 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КРОВЛИ  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ДВОЙНОЙ СТОЯЧИЙ ФАЛЬЦ).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снегозадержателей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D5E88" w:rsidRPr="00025A05" w:rsidTr="005D24D6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мансардных окон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2900-5000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окладов мансардных окон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1400-3100</w:t>
            </w:r>
          </w:p>
        </w:tc>
      </w:tr>
      <w:tr w:rsidR="00025A05" w:rsidRPr="00025A05" w:rsidTr="001827C3">
        <w:trPr>
          <w:trHeight w:val="30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  ОТДЕЛОЧНЫЕ РАБОТЫ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Подготовительные работы.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пиломатериала защитным составом за 1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лесов и подмостей с демонтажем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с погрузкой в 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бункер(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доставки бункера)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Штукатурно-малярные работы.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"маяков"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готовыми смесями (толщиной до 30мм)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армирующей сеткой (малярной)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 под оклейку обоями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(шпатлевание 2 слоя + шлифовка)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 под окраску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(шпатлевание 2 слоя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 паста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+шлифовка)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стен обоями (стандартная)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за три слоя (однотонная)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Потолки.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"маяков"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потолков готовыми смесями (толщиной до 10мм)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потолков армирующей сеткой (малярной)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потолков под окраску одноуровневых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потолков под окраску многоуровневых и криволинейных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одноуровневых потолков краской за три раза однотонная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многоуровневых или криволинейных потолков за три слоя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</w:tr>
      <w:tr w:rsidR="00025A05" w:rsidRPr="00025A05" w:rsidTr="00FD3F42">
        <w:trPr>
          <w:trHeight w:val="36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1827C3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22.  </w:t>
            </w:r>
            <w:r w:rsidR="00FD3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ПЛОТНИЦКИЕ РАБОТЫ</w:t>
            </w:r>
          </w:p>
        </w:tc>
      </w:tr>
      <w:tr w:rsidR="001D5E88" w:rsidRPr="00025A05" w:rsidTr="00BB115D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BB115D">
        <w:trPr>
          <w:trHeight w:val="6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стен гипсокартонными листами двухслойная с устройством каркаса из оцинкованных профилей по системе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Тиги-Кнауф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1D5E88" w:rsidRPr="00025A05" w:rsidTr="002A76E1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Облицовка криволинейных стен ГКЛ двухслойная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1D5E88" w:rsidRPr="00025A05" w:rsidTr="002A76E1">
        <w:trPr>
          <w:trHeight w:val="6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перегородки из ГКЛ на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каркасе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обшивкой два слоя с каждой стороны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1D5E88" w:rsidRPr="00025A05" w:rsidTr="005D24D6">
        <w:trPr>
          <w:trHeight w:val="645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Обшивка стен доской типа "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"имитация бруса" и др. с изготовлением обрешетки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Потолки.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потолков ГКЛ по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каркасу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одноуровневых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потолков ГКЛ по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каркасу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криволинейных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потолков ГКЛ по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каркасу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двухуровневых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потолков доской типа "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"имитация бруса" и др. с изготовлением обрешетки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подвесных потолков типа "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реечных подвесных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выравнивающей стяжки из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пескобетона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 до 40мм с армированием стальной сеткой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наливных самовыравнивающихся полов толщ до 10мм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под паркет из фанеры на стяжку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Циклевка, шлифовка фанерного основания с применением машин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стоимости аренды машин и расходных 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D5E88" w:rsidRPr="00025A05" w:rsidTr="005D24D6">
        <w:trPr>
          <w:trHeight w:val="39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штучного паркета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клее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простая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27C3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Шпилько забивной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пистолет)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штучного паркета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клее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сложная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827C3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Шпилько забивной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пистолет)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массивной доски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разбежку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замках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массивной доски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разбежку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(клей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7C3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рез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920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Циклевка,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лакирование паркета или массивной </w:t>
            </w:r>
            <w:proofErr w:type="gram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доски(</w:t>
            </w:r>
            <w:proofErr w:type="gram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аренды машин и расходных материалов)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плинтусов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Двери, окна.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дверного блока в проем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дверных откосов (доборов)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наличника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дверной фурнитуры (замки,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защелки,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доводчики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подоконников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оконных блоков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620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Плиточные работы.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Облицовка стен плиткой или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декоративного бордюра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1D5E88" w:rsidRPr="00025A05" w:rsidTr="00BB115D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плитки под углом 45 град. с одной стороны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1D5E88" w:rsidRPr="00025A05" w:rsidTr="00BB115D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стен мозаикой на сетке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</w:tr>
      <w:tr w:rsidR="001D5E88" w:rsidRPr="00025A05" w:rsidTr="002A76E1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Затирка швов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2A76E1">
        <w:trPr>
          <w:trHeight w:val="33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Укладка напольной плитки или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390</w:t>
            </w:r>
          </w:p>
        </w:tc>
      </w:tr>
      <w:tr w:rsidR="00025A05" w:rsidRPr="00025A05" w:rsidTr="00FD3F42">
        <w:trPr>
          <w:trHeight w:val="39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FD3F42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 ЭЛЕКТРОМОНТАЖНЫЕ РАБОТЫ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монтаж вводного,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учетно-распределительного или этажного щита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скрытой электропроводки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устройства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скрытой электропроводки в </w:t>
            </w:r>
            <w:proofErr w:type="spellStart"/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6E1"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</w:t>
            </w:r>
          </w:p>
        </w:tc>
      </w:tr>
      <w:tr w:rsidR="001D5E88" w:rsidRPr="00025A05" w:rsidTr="005D24D6">
        <w:trPr>
          <w:trHeight w:val="6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распред.коробки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кирпичную или бетонную стену (со сверлением стены алмазным инструментом)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розетки или выключателя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светильников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</w:t>
            </w:r>
          </w:p>
        </w:tc>
        <w:bookmarkStart w:id="0" w:name="_GoBack"/>
        <w:bookmarkEnd w:id="0"/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кухонной вытяжки (с монтажными работами)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заземляющего контура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025A05" w:rsidRPr="00025A05" w:rsidTr="00FD3F42">
        <w:trPr>
          <w:trHeight w:val="418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25A05" w:rsidRPr="00025A05" w:rsidRDefault="00FD3F42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 САНТЕХНИЧЕСКИЕ РАБОТЫ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трубопроводов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трубопроводов холодного и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трубопроводов отопления в защитной </w:t>
            </w: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радиатора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смесителя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душевой кабины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ванны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3200</w:t>
            </w:r>
          </w:p>
        </w:tc>
      </w:tr>
      <w:tr w:rsidR="001D5E88" w:rsidRPr="00025A05" w:rsidTr="005D24D6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унитаза,</w:t>
            </w:r>
            <w:r w:rsidR="002A7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1D5E88" w:rsidRPr="00025A05" w:rsidTr="005D24D6">
        <w:trPr>
          <w:trHeight w:val="3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раковины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A05" w:rsidRPr="00025A05" w:rsidRDefault="00025A05" w:rsidP="0002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1100</w:t>
            </w:r>
          </w:p>
        </w:tc>
      </w:tr>
    </w:tbl>
    <w:p w:rsidR="00025A05" w:rsidRDefault="00025A05" w:rsidP="005435C8"/>
    <w:p w:rsidR="00CB7E1A" w:rsidRPr="00BB115D" w:rsidRDefault="00BB115D" w:rsidP="00BB1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Строительство дома, коттеджа </w:t>
      </w:r>
      <w:r w:rsidRPr="00BB115D">
        <w:rPr>
          <w:rFonts w:ascii="Times New Roman" w:hAnsi="Times New Roman" w:cs="Times New Roman"/>
          <w:sz w:val="28"/>
          <w:szCs w:val="28"/>
        </w:rPr>
        <w:t>- это понятие комплексное, так как представляет собой полный цикл услуг - от предварительных набросков, выполненных в соответствии с пожеланиями заказчика, до конечной сдачи готового коттеджа под ключ. Во время выполнения работ по отделке коттеджей происходит постоянное согласование действий с клиентом, так что внести изменения возможно практически на любом этапе. Помимо разработки внешнего вида помещений, нашей задачей является и точная планировка всех, даже самых мелких деталей. Все претензии и пожелания заказчика выясняются в процессе работы, что позволяет исключить их появление, когда работа уже закончена.</w:t>
      </w:r>
    </w:p>
    <w:p w:rsidR="00CB7E1A" w:rsidRPr="00BB115D" w:rsidRDefault="00CB7E1A" w:rsidP="005435C8">
      <w:pPr>
        <w:rPr>
          <w:rFonts w:ascii="Times New Roman" w:hAnsi="Times New Roman" w:cs="Times New Roman"/>
          <w:sz w:val="28"/>
          <w:szCs w:val="28"/>
        </w:rPr>
      </w:pPr>
    </w:p>
    <w:p w:rsidR="00CB7E1A" w:rsidRPr="005435C8" w:rsidRDefault="00CB7E1A" w:rsidP="005435C8"/>
    <w:sectPr w:rsidR="00CB7E1A" w:rsidRPr="005435C8" w:rsidSect="00BB1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D7" w:rsidRDefault="000332D7" w:rsidP="00137B3B">
      <w:pPr>
        <w:spacing w:after="0" w:line="240" w:lineRule="auto"/>
      </w:pPr>
      <w:r>
        <w:separator/>
      </w:r>
    </w:p>
  </w:endnote>
  <w:endnote w:type="continuationSeparator" w:id="0">
    <w:p w:rsidR="000332D7" w:rsidRDefault="000332D7" w:rsidP="001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3" w:rsidRDefault="001827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170208"/>
      <w:docPartObj>
        <w:docPartGallery w:val="Page Numbers (Bottom of Page)"/>
        <w:docPartUnique/>
      </w:docPartObj>
    </w:sdtPr>
    <w:sdtContent>
      <w:p w:rsidR="001827C3" w:rsidRDefault="001827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F42">
          <w:rPr>
            <w:noProof/>
          </w:rPr>
          <w:t>8</w:t>
        </w:r>
        <w:r>
          <w:fldChar w:fldCharType="end"/>
        </w:r>
      </w:p>
    </w:sdtContent>
  </w:sdt>
  <w:p w:rsidR="001827C3" w:rsidRDefault="001827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3" w:rsidRDefault="00182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D7" w:rsidRDefault="000332D7" w:rsidP="00137B3B">
      <w:pPr>
        <w:spacing w:after="0" w:line="240" w:lineRule="auto"/>
      </w:pPr>
      <w:r>
        <w:separator/>
      </w:r>
    </w:p>
  </w:footnote>
  <w:footnote w:type="continuationSeparator" w:id="0">
    <w:p w:rsidR="000332D7" w:rsidRDefault="000332D7" w:rsidP="001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3" w:rsidRDefault="001827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9" w:type="pct"/>
      <w:tblInd w:w="-1271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5"/>
      <w:gridCol w:w="9852"/>
    </w:tblGrid>
    <w:tr w:rsidR="001827C3" w:rsidTr="00E01BFF">
      <w:trPr>
        <w:trHeight w:val="965"/>
      </w:trPr>
      <w:tc>
        <w:tcPr>
          <w:tcW w:w="981" w:type="pct"/>
          <w:shd w:val="clear" w:color="auto" w:fill="86D0A2"/>
          <w:vAlign w:val="center"/>
        </w:tcPr>
        <w:p w:rsidR="001827C3" w:rsidRDefault="001827C3">
          <w:pPr>
            <w:pStyle w:val="a3"/>
            <w:ind w:firstLine="589"/>
            <w:rPr>
              <w:caps/>
              <w:color w:val="FFFFFF" w:themeColor="background1"/>
            </w:rPr>
          </w:pPr>
          <w:r w:rsidRPr="00365A7F">
            <w:rPr>
              <w:noProof/>
              <w:highlight w:val="darkGray"/>
              <w:lang w:eastAsia="ru-RU"/>
            </w:rPr>
            <w:drawing>
              <wp:inline distT="0" distB="0" distL="0" distR="0" wp14:anchorId="4C7A7871" wp14:editId="116B6251">
                <wp:extent cx="914400" cy="838200"/>
                <wp:effectExtent l="0" t="0" r="0" b="0"/>
                <wp:docPr id="194" name="Рисунок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aps/>
              <w:color w:val="FFFFFF" w:themeColor="background1"/>
            </w:rPr>
            <w:t xml:space="preserve">                          </w:t>
          </w:r>
        </w:p>
      </w:tc>
      <w:tc>
        <w:tcPr>
          <w:tcW w:w="4019" w:type="pct"/>
          <w:shd w:val="clear" w:color="auto" w:fill="86D0A2"/>
          <w:vAlign w:val="center"/>
        </w:tcPr>
        <w:p w:rsidR="001827C3" w:rsidRPr="005E5ABA" w:rsidRDefault="001827C3" w:rsidP="003A1A95">
          <w:pPr>
            <w:pStyle w:val="a3"/>
            <w:rPr>
              <w:b/>
              <w:caps/>
              <w:color w:val="FFFFFF" w:themeColor="background1"/>
              <w:sz w:val="24"/>
              <w:szCs w:val="24"/>
            </w:rPr>
          </w:pPr>
          <w:r w:rsidRPr="00365A7F">
            <w:rPr>
              <w:noProof/>
              <w:sz w:val="16"/>
              <w:szCs w:val="16"/>
              <w:highlight w:val="darkGray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8246DB8" wp14:editId="6891EB3B">
                    <wp:simplePos x="0" y="0"/>
                    <wp:positionH relativeFrom="margin">
                      <wp:posOffset>-15875</wp:posOffset>
                    </wp:positionH>
                    <wp:positionV relativeFrom="paragraph">
                      <wp:posOffset>-12065</wp:posOffset>
                    </wp:positionV>
                    <wp:extent cx="5581650" cy="533400"/>
                    <wp:effectExtent l="0" t="0" r="19050" b="1905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1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27C3" w:rsidRPr="001B0F7C" w:rsidRDefault="001827C3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«отремонтируем и </w:t>
                                </w:r>
                                <w:proofErr w:type="gramStart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восстановим,   </w:t>
                                </w:r>
                                <w:proofErr w:type="gramEnd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+7 495 491 90 82</w:t>
                                </w:r>
                              </w:p>
                              <w:p w:rsidR="001827C3" w:rsidRPr="001B0F7C" w:rsidRDefault="001827C3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>возродим или вновь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построим»   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+7 915 335 02 20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246DB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1.25pt;margin-top:-.95pt;width:439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">
                    <v:textbox>
                      <w:txbxContent>
                        <w:p w:rsidR="00D86E5C" w:rsidRPr="001B0F7C" w:rsidRDefault="00D86E5C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«отремонтируем и </w:t>
                          </w:r>
                          <w:proofErr w:type="gramStart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восстановим,   </w:t>
                          </w:r>
                          <w:proofErr w:type="gramEnd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+7 495 491 90 82</w:t>
                          </w:r>
                        </w:p>
                        <w:p w:rsidR="00D86E5C" w:rsidRPr="001B0F7C" w:rsidRDefault="00D86E5C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>возродим или вновь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построим»   </w:t>
                          </w:r>
                          <w:proofErr w:type="gramEnd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+7 915 335 02 20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caps/>
              <w:color w:val="FFFFFF" w:themeColor="background1"/>
            </w:rPr>
            <w:t xml:space="preserve">     </w:t>
          </w:r>
          <w:sdt>
            <w:sdtPr>
              <w:rPr>
                <w:b/>
                <w:caps/>
                <w:color w:val="FFFFFF" w:themeColor="background1"/>
                <w:sz w:val="24"/>
                <w:szCs w:val="24"/>
              </w:rPr>
              <w:alias w:val="Название"/>
              <w:tag w:val=""/>
              <w:id w:val="1205365862"/>
              <w:placeholder>
                <w:docPart w:val="472DD32780264C2E9C308F0AC58B62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caps/>
                  <w:color w:val="FFFFFF" w:themeColor="background1"/>
                  <w:sz w:val="24"/>
                  <w:szCs w:val="24"/>
                </w:rPr>
                <w:t xml:space="preserve">                </w:t>
              </w:r>
              <w:r w:rsidRPr="006A40B3">
                <w:rPr>
                  <w:b/>
                  <w:caps/>
                  <w:color w:val="FFFFFF" w:themeColor="background1"/>
                  <w:sz w:val="24"/>
                  <w:szCs w:val="24"/>
                </w:rPr>
                <w:t>РАСЦЕНКИ</w:t>
              </w:r>
            </w:sdtContent>
          </w:sdt>
          <w:r w:rsidRPr="006A40B3">
            <w:rPr>
              <w:b/>
              <w:caps/>
              <w:color w:val="FFFFFF" w:themeColor="background1"/>
              <w:sz w:val="24"/>
              <w:szCs w:val="24"/>
            </w:rPr>
            <w:t xml:space="preserve"> 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                                                                                                              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на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01.01.2015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г.</w:t>
          </w:r>
        </w:p>
      </w:tc>
    </w:tr>
  </w:tbl>
  <w:p w:rsidR="001827C3" w:rsidRDefault="001827C3">
    <w:pPr>
      <w:pStyle w:val="a3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C3" w:rsidRDefault="001827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CE2"/>
    <w:multiLevelType w:val="multilevel"/>
    <w:tmpl w:val="F52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39B1"/>
    <w:multiLevelType w:val="multilevel"/>
    <w:tmpl w:val="F55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D6091"/>
    <w:multiLevelType w:val="multilevel"/>
    <w:tmpl w:val="DB5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E5A5F"/>
    <w:multiLevelType w:val="multilevel"/>
    <w:tmpl w:val="5BD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8234F"/>
    <w:multiLevelType w:val="multilevel"/>
    <w:tmpl w:val="AA5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05EB9"/>
    <w:multiLevelType w:val="multilevel"/>
    <w:tmpl w:val="6DA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8723D"/>
    <w:multiLevelType w:val="multilevel"/>
    <w:tmpl w:val="D48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26C14"/>
    <w:multiLevelType w:val="multilevel"/>
    <w:tmpl w:val="0F3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1762E"/>
    <w:multiLevelType w:val="multilevel"/>
    <w:tmpl w:val="275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5"/>
    <w:rsid w:val="000023AE"/>
    <w:rsid w:val="00025A05"/>
    <w:rsid w:val="000332D7"/>
    <w:rsid w:val="00064E40"/>
    <w:rsid w:val="00096F6A"/>
    <w:rsid w:val="000A2DEA"/>
    <w:rsid w:val="000E1B6C"/>
    <w:rsid w:val="000F4087"/>
    <w:rsid w:val="00106C7D"/>
    <w:rsid w:val="00114C22"/>
    <w:rsid w:val="00137B3B"/>
    <w:rsid w:val="0014576C"/>
    <w:rsid w:val="00150C93"/>
    <w:rsid w:val="001822A6"/>
    <w:rsid w:val="001827C3"/>
    <w:rsid w:val="001D5E88"/>
    <w:rsid w:val="00250BC5"/>
    <w:rsid w:val="0028648B"/>
    <w:rsid w:val="002972B8"/>
    <w:rsid w:val="002A76E1"/>
    <w:rsid w:val="002F2AD1"/>
    <w:rsid w:val="00322405"/>
    <w:rsid w:val="003911CD"/>
    <w:rsid w:val="003A1A95"/>
    <w:rsid w:val="003D12AE"/>
    <w:rsid w:val="003D402E"/>
    <w:rsid w:val="003F4AB2"/>
    <w:rsid w:val="00417BCB"/>
    <w:rsid w:val="004243F6"/>
    <w:rsid w:val="00426FD3"/>
    <w:rsid w:val="004727B1"/>
    <w:rsid w:val="004752B8"/>
    <w:rsid w:val="004A7B98"/>
    <w:rsid w:val="004D7642"/>
    <w:rsid w:val="004E3F64"/>
    <w:rsid w:val="00531625"/>
    <w:rsid w:val="005435C8"/>
    <w:rsid w:val="0058549D"/>
    <w:rsid w:val="00585705"/>
    <w:rsid w:val="005D24D6"/>
    <w:rsid w:val="005E5ABA"/>
    <w:rsid w:val="00611AF4"/>
    <w:rsid w:val="00617E31"/>
    <w:rsid w:val="00660D9D"/>
    <w:rsid w:val="006A40B3"/>
    <w:rsid w:val="007244EF"/>
    <w:rsid w:val="00724A74"/>
    <w:rsid w:val="00770CED"/>
    <w:rsid w:val="007711FA"/>
    <w:rsid w:val="00776655"/>
    <w:rsid w:val="00781E46"/>
    <w:rsid w:val="00833A79"/>
    <w:rsid w:val="00852968"/>
    <w:rsid w:val="00856DDD"/>
    <w:rsid w:val="00867F42"/>
    <w:rsid w:val="008717AA"/>
    <w:rsid w:val="008A075A"/>
    <w:rsid w:val="008D3743"/>
    <w:rsid w:val="008E2639"/>
    <w:rsid w:val="0096464F"/>
    <w:rsid w:val="009654C1"/>
    <w:rsid w:val="00986DA2"/>
    <w:rsid w:val="009C32EE"/>
    <w:rsid w:val="009C659C"/>
    <w:rsid w:val="00A10569"/>
    <w:rsid w:val="00A402A2"/>
    <w:rsid w:val="00A448A8"/>
    <w:rsid w:val="00A62F8A"/>
    <w:rsid w:val="00A84385"/>
    <w:rsid w:val="00A900E9"/>
    <w:rsid w:val="00AE1230"/>
    <w:rsid w:val="00B554BB"/>
    <w:rsid w:val="00BB115D"/>
    <w:rsid w:val="00BD5B1C"/>
    <w:rsid w:val="00C56354"/>
    <w:rsid w:val="00C9559B"/>
    <w:rsid w:val="00C96765"/>
    <w:rsid w:val="00CB06E3"/>
    <w:rsid w:val="00CB6B59"/>
    <w:rsid w:val="00CB76F2"/>
    <w:rsid w:val="00CB7E1A"/>
    <w:rsid w:val="00CF74EC"/>
    <w:rsid w:val="00D65132"/>
    <w:rsid w:val="00D86E5C"/>
    <w:rsid w:val="00D94B08"/>
    <w:rsid w:val="00DF40D5"/>
    <w:rsid w:val="00DF46FE"/>
    <w:rsid w:val="00E01BFF"/>
    <w:rsid w:val="00E505D8"/>
    <w:rsid w:val="00E62E17"/>
    <w:rsid w:val="00E6724D"/>
    <w:rsid w:val="00EB73BF"/>
    <w:rsid w:val="00EE482E"/>
    <w:rsid w:val="00FB5F8D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45D4F-4C24-49CD-B5E9-8CBF503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3B"/>
  </w:style>
  <w:style w:type="paragraph" w:styleId="a5">
    <w:name w:val="footer"/>
    <w:basedOn w:val="a"/>
    <w:link w:val="a6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B3B"/>
  </w:style>
  <w:style w:type="paragraph" w:styleId="a7">
    <w:name w:val="Balloon Text"/>
    <w:basedOn w:val="a"/>
    <w:link w:val="a8"/>
    <w:uiPriority w:val="99"/>
    <w:semiHidden/>
    <w:unhideWhenUsed/>
    <w:rsid w:val="0010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4152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789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851">
              <w:marLeft w:val="0"/>
              <w:marRight w:val="0"/>
              <w:marTop w:val="0"/>
              <w:marBottom w:val="0"/>
              <w:divBdr>
                <w:top w:val="none" w:sz="0" w:space="0" w:color="389319"/>
                <w:left w:val="none" w:sz="0" w:space="0" w:color="389319"/>
                <w:bottom w:val="none" w:sz="0" w:space="0" w:color="389319"/>
                <w:right w:val="none" w:sz="0" w:space="0" w:color="389319"/>
              </w:divBdr>
              <w:divsChild>
                <w:div w:id="11256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5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1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89319"/>
                                <w:left w:val="none" w:sz="0" w:space="0" w:color="389319"/>
                                <w:bottom w:val="none" w:sz="0" w:space="0" w:color="389319"/>
                                <w:right w:val="none" w:sz="0" w:space="0" w:color="389319"/>
                              </w:divBdr>
                              <w:divsChild>
                                <w:div w:id="67090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0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8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DD32780264C2E9C308F0AC58B6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106D-B4C4-4A42-9498-10A6F3E5D4B5}"/>
      </w:docPartPr>
      <w:docPartBody>
        <w:p w:rsidR="008E13B4" w:rsidRDefault="006C29DA" w:rsidP="006C29DA">
          <w:pPr>
            <w:pStyle w:val="472DD32780264C2E9C308F0AC58B6268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A"/>
    <w:rsid w:val="00004E39"/>
    <w:rsid w:val="00037BDA"/>
    <w:rsid w:val="001137DE"/>
    <w:rsid w:val="00160141"/>
    <w:rsid w:val="001C654D"/>
    <w:rsid w:val="001E5AE8"/>
    <w:rsid w:val="002500C9"/>
    <w:rsid w:val="00264188"/>
    <w:rsid w:val="00267E8C"/>
    <w:rsid w:val="0027203E"/>
    <w:rsid w:val="002A49B3"/>
    <w:rsid w:val="002E3A81"/>
    <w:rsid w:val="00347AA0"/>
    <w:rsid w:val="004145A2"/>
    <w:rsid w:val="00422269"/>
    <w:rsid w:val="005673F9"/>
    <w:rsid w:val="005813AF"/>
    <w:rsid w:val="006272CD"/>
    <w:rsid w:val="00663E1C"/>
    <w:rsid w:val="006C29DA"/>
    <w:rsid w:val="006D73A4"/>
    <w:rsid w:val="00873B06"/>
    <w:rsid w:val="008E13B4"/>
    <w:rsid w:val="00902801"/>
    <w:rsid w:val="0091084D"/>
    <w:rsid w:val="00A637AD"/>
    <w:rsid w:val="00A7775E"/>
    <w:rsid w:val="00DF2E6D"/>
    <w:rsid w:val="00E473F7"/>
    <w:rsid w:val="00E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5E3B0D70546C4A6C63E7419F5A9F7">
    <w:name w:val="FEF5E3B0D70546C4A6C63E7419F5A9F7"/>
    <w:rsid w:val="006C29DA"/>
  </w:style>
  <w:style w:type="paragraph" w:customStyle="1" w:styleId="900E6F3A1153465AB5CEE8933016DB22">
    <w:name w:val="900E6F3A1153465AB5CEE8933016DB22"/>
    <w:rsid w:val="006C29DA"/>
  </w:style>
  <w:style w:type="paragraph" w:customStyle="1" w:styleId="AF24682459BD48EA8A77182F2858EDF3">
    <w:name w:val="AF24682459BD48EA8A77182F2858EDF3"/>
    <w:rsid w:val="006C29DA"/>
  </w:style>
  <w:style w:type="paragraph" w:customStyle="1" w:styleId="EDB9E1C28ABD4B27942E2CE245CD45A8">
    <w:name w:val="EDB9E1C28ABD4B27942E2CE245CD45A8"/>
    <w:rsid w:val="006C29DA"/>
  </w:style>
  <w:style w:type="paragraph" w:customStyle="1" w:styleId="77A86FA243B24B0DB52677D3273226A4">
    <w:name w:val="77A86FA243B24B0DB52677D3273226A4"/>
    <w:rsid w:val="006C29DA"/>
  </w:style>
  <w:style w:type="paragraph" w:customStyle="1" w:styleId="76ED12D96955461A8E7DC2E34F9FA2E3">
    <w:name w:val="76ED12D96955461A8E7DC2E34F9FA2E3"/>
    <w:rsid w:val="006C29DA"/>
  </w:style>
  <w:style w:type="paragraph" w:customStyle="1" w:styleId="420BBDF786D8475CB40996BC593224A8">
    <w:name w:val="420BBDF786D8475CB40996BC593224A8"/>
    <w:rsid w:val="006C29DA"/>
  </w:style>
  <w:style w:type="paragraph" w:customStyle="1" w:styleId="472DD32780264C2E9C308F0AC58B6268">
    <w:name w:val="472DD32780264C2E9C308F0AC58B6268"/>
    <w:rsid w:val="006C29DA"/>
  </w:style>
  <w:style w:type="paragraph" w:customStyle="1" w:styleId="487B159D5FEF404388A003319C9EF93B">
    <w:name w:val="487B159D5FEF404388A003319C9EF93B"/>
    <w:rsid w:val="006C29DA"/>
  </w:style>
  <w:style w:type="paragraph" w:customStyle="1" w:styleId="31116F6B9EC149BCA532E3B8CCCD9A09">
    <w:name w:val="31116F6B9EC149BCA532E3B8CCCD9A09"/>
    <w:rsid w:val="006C29DA"/>
  </w:style>
  <w:style w:type="paragraph" w:customStyle="1" w:styleId="E093B89DE54B4B839629ADDF2F4A37F6">
    <w:name w:val="E093B89DE54B4B839629ADDF2F4A37F6"/>
    <w:rsid w:val="006C29DA"/>
  </w:style>
  <w:style w:type="paragraph" w:customStyle="1" w:styleId="29D329A77CD649539F2F041E59F9A61F">
    <w:name w:val="29D329A77CD649539F2F041E59F9A61F"/>
    <w:rsid w:val="006C29DA"/>
  </w:style>
  <w:style w:type="paragraph" w:customStyle="1" w:styleId="48447905C26649639BF8D9EDD83FC68B">
    <w:name w:val="48447905C26649639BF8D9EDD83FC68B"/>
    <w:rsid w:val="006C29DA"/>
  </w:style>
  <w:style w:type="paragraph" w:customStyle="1" w:styleId="68AE4EDA35814F86BFE30B297EB3D808">
    <w:name w:val="68AE4EDA35814F86BFE30B297EB3D808"/>
    <w:rsid w:val="006C29DA"/>
  </w:style>
  <w:style w:type="paragraph" w:customStyle="1" w:styleId="7524505E2F1749EE94C2677657E03D28">
    <w:name w:val="7524505E2F1749EE94C2677657E03D28"/>
    <w:rsid w:val="008E13B4"/>
  </w:style>
  <w:style w:type="paragraph" w:customStyle="1" w:styleId="81D29FAB2D42442DB85B417AC6E79E8C">
    <w:name w:val="81D29FAB2D42442DB85B417AC6E79E8C"/>
    <w:rsid w:val="00267E8C"/>
  </w:style>
  <w:style w:type="paragraph" w:customStyle="1" w:styleId="158EF56BEB79448EA42275D192A2C9BF">
    <w:name w:val="158EF56BEB79448EA42275D192A2C9BF"/>
    <w:rsid w:val="00264188"/>
  </w:style>
  <w:style w:type="paragraph" w:customStyle="1" w:styleId="4E63E60F0A1D48BE8CF0FEAAED95517A">
    <w:name w:val="4E63E60F0A1D48BE8CF0FEAAED95517A"/>
    <w:rsid w:val="00E473F7"/>
  </w:style>
  <w:style w:type="paragraph" w:customStyle="1" w:styleId="0FF1E29B417246E8ACF6061D27B92AED">
    <w:name w:val="0FF1E29B417246E8ACF6061D27B92AED"/>
    <w:rsid w:val="00902801"/>
  </w:style>
  <w:style w:type="paragraph" w:customStyle="1" w:styleId="5DAD7CDF024241F99BB8C110BC5C66A2">
    <w:name w:val="5DAD7CDF024241F99BB8C110BC5C66A2"/>
    <w:rsid w:val="00347AA0"/>
  </w:style>
  <w:style w:type="paragraph" w:customStyle="1" w:styleId="0313456A7C1F4AD187E67391079D44D5">
    <w:name w:val="0313456A7C1F4AD187E67391079D44D5"/>
    <w:rsid w:val="0034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A1B8-B12B-4E55-A0A8-E6DC022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РАСЦЕНКИ</vt:lpstr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РАСЦЕНКИ</dc:title>
  <dc:subject/>
  <dc:creator>Александр Тихов</dc:creator>
  <cp:keywords/>
  <dc:description/>
  <cp:lastModifiedBy>Александр Тихов</cp:lastModifiedBy>
  <cp:revision>65</cp:revision>
  <cp:lastPrinted>2015-08-01T21:11:00Z</cp:lastPrinted>
  <dcterms:created xsi:type="dcterms:W3CDTF">2015-07-27T19:12:00Z</dcterms:created>
  <dcterms:modified xsi:type="dcterms:W3CDTF">2015-08-01T21:14:00Z</dcterms:modified>
</cp:coreProperties>
</file>